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7445"/>
      </w:tblGrid>
      <w:tr w:rsidR="00BA6BB2" w:rsidRPr="00BA6BB2" w:rsidTr="008A6BC2">
        <w:tc>
          <w:tcPr>
            <w:tcW w:w="2409" w:type="dxa"/>
            <w:vAlign w:val="center"/>
          </w:tcPr>
          <w:p w:rsidR="00D0001E" w:rsidRPr="00BA6BB2" w:rsidRDefault="00D0001E" w:rsidP="00EF4D7F">
            <w:pPr>
              <w:rPr>
                <w:rFonts w:ascii="DIN Next LT Pro Medium Cond" w:hAnsi="DIN Next LT Pro Medium Cond"/>
                <w:sz w:val="24"/>
                <w:szCs w:val="24"/>
              </w:rPr>
            </w:pPr>
            <w:r w:rsidRPr="00BA6BB2">
              <w:rPr>
                <w:rFonts w:ascii="DIN Next LT Pro Medium Cond" w:hAnsi="DIN Next LT Pro Medium Cond"/>
                <w:sz w:val="24"/>
                <w:szCs w:val="24"/>
              </w:rPr>
              <w:br w:type="page"/>
            </w:r>
            <w:r w:rsidRPr="00BA6BB2">
              <w:rPr>
                <w:rFonts w:ascii="DIN Next LT Pro Medium Cond" w:hAnsi="DIN Next LT Pro Medium Cond"/>
                <w:sz w:val="24"/>
                <w:szCs w:val="24"/>
              </w:rPr>
              <w:br w:type="page"/>
            </w:r>
            <w:r w:rsidR="00EF4D7F" w:rsidRPr="00BA6BB2">
              <w:rPr>
                <w:rFonts w:ascii="DIN Next LT Pro Medium Cond" w:hAnsi="DIN Next LT Pro Medium Cond"/>
                <w:noProof/>
                <w:sz w:val="24"/>
                <w:szCs w:val="24"/>
              </w:rPr>
              <w:drawing>
                <wp:inline distT="0" distB="0" distL="0" distR="0" wp14:anchorId="6A4EA4BA" wp14:editId="66126948">
                  <wp:extent cx="9144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W Logo Black-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206" cy="914206"/>
                          </a:xfrm>
                          <a:prstGeom prst="rect">
                            <a:avLst/>
                          </a:prstGeom>
                        </pic:spPr>
                      </pic:pic>
                    </a:graphicData>
                  </a:graphic>
                </wp:inline>
              </w:drawing>
            </w:r>
          </w:p>
        </w:tc>
        <w:tc>
          <w:tcPr>
            <w:tcW w:w="7445" w:type="dxa"/>
            <w:vAlign w:val="center"/>
          </w:tcPr>
          <w:p w:rsidR="00D0001E" w:rsidRPr="00BA6BB2" w:rsidRDefault="00BA6BB2" w:rsidP="008A6BC2">
            <w:pPr>
              <w:rPr>
                <w:rFonts w:ascii="DIN Next LT Pro Medium Cond" w:hAnsi="DIN Next LT Pro Medium Cond"/>
                <w:b/>
                <w:sz w:val="24"/>
                <w:szCs w:val="24"/>
              </w:rPr>
            </w:pPr>
            <w:r>
              <w:rPr>
                <w:rFonts w:ascii="DIN Next LT Pro Medium Cond" w:hAnsi="DIN Next LT Pro Medium Cond"/>
                <w:b/>
                <w:sz w:val="24"/>
                <w:szCs w:val="24"/>
              </w:rPr>
              <w:t xml:space="preserve">Graduate Bursary </w:t>
            </w:r>
            <w:r w:rsidR="00EF4D7F" w:rsidRPr="00BA6BB2">
              <w:rPr>
                <w:rFonts w:ascii="DIN Next LT Pro Medium Cond" w:hAnsi="DIN Next LT Pro Medium Cond"/>
                <w:b/>
                <w:sz w:val="24"/>
                <w:szCs w:val="24"/>
              </w:rPr>
              <w:t xml:space="preserve"> </w:t>
            </w:r>
            <w:r w:rsidR="006E559B" w:rsidRPr="00BA6BB2">
              <w:rPr>
                <w:rFonts w:ascii="DIN Next LT Pro Medium Cond" w:hAnsi="DIN Next LT Pro Medium Cond"/>
                <w:b/>
                <w:sz w:val="24"/>
                <w:szCs w:val="24"/>
              </w:rPr>
              <w:t>Information Sheet</w:t>
            </w:r>
          </w:p>
          <w:p w:rsidR="00D0001E" w:rsidRPr="00BA6BB2" w:rsidRDefault="00D0001E" w:rsidP="007158A9">
            <w:pPr>
              <w:rPr>
                <w:rFonts w:ascii="DIN Next LT Pro Medium Cond" w:hAnsi="DIN Next LT Pro Medium Cond"/>
                <w:sz w:val="24"/>
                <w:szCs w:val="24"/>
              </w:rPr>
            </w:pPr>
            <w:r w:rsidRPr="00BA6BB2">
              <w:rPr>
                <w:rFonts w:ascii="DIN Next LT Pro Medium Cond" w:hAnsi="DIN Next LT Pro Medium Cond"/>
                <w:b/>
                <w:sz w:val="24"/>
                <w:szCs w:val="24"/>
              </w:rPr>
              <w:t>Deadline:</w:t>
            </w:r>
            <w:r w:rsidR="00E44A38">
              <w:rPr>
                <w:rFonts w:ascii="DIN Next LT Pro Medium Cond" w:hAnsi="DIN Next LT Pro Medium Cond"/>
                <w:b/>
                <w:sz w:val="24"/>
                <w:szCs w:val="24"/>
              </w:rPr>
              <w:t xml:space="preserve"> Friday </w:t>
            </w:r>
            <w:r w:rsidR="000148EF">
              <w:rPr>
                <w:rFonts w:ascii="DIN Next LT Pro Medium Cond" w:hAnsi="DIN Next LT Pro Medium Cond"/>
                <w:b/>
                <w:sz w:val="24"/>
                <w:szCs w:val="24"/>
              </w:rPr>
              <w:t>1</w:t>
            </w:r>
            <w:bookmarkStart w:id="0" w:name="_GoBack"/>
            <w:bookmarkEnd w:id="0"/>
            <w:r w:rsidR="007158A9">
              <w:rPr>
                <w:rFonts w:ascii="DIN Next LT Pro Medium Cond" w:hAnsi="DIN Next LT Pro Medium Cond"/>
                <w:b/>
                <w:sz w:val="24"/>
                <w:szCs w:val="24"/>
              </w:rPr>
              <w:t>9</w:t>
            </w:r>
            <w:r w:rsidR="00E44A38">
              <w:rPr>
                <w:rFonts w:ascii="DIN Next LT Pro Medium Cond" w:hAnsi="DIN Next LT Pro Medium Cond"/>
                <w:b/>
                <w:sz w:val="24"/>
                <w:szCs w:val="24"/>
              </w:rPr>
              <w:t>th</w:t>
            </w:r>
            <w:r w:rsidR="008672FF" w:rsidRPr="00BA6BB2">
              <w:rPr>
                <w:rFonts w:ascii="DIN Next LT Pro Medium Cond" w:hAnsi="DIN Next LT Pro Medium Cond"/>
                <w:b/>
                <w:sz w:val="24"/>
                <w:szCs w:val="24"/>
              </w:rPr>
              <w:t xml:space="preserve"> </w:t>
            </w:r>
            <w:r w:rsidR="008E0FAB">
              <w:rPr>
                <w:rFonts w:ascii="DIN Next LT Pro Medium Cond" w:hAnsi="DIN Next LT Pro Medium Cond"/>
                <w:b/>
                <w:sz w:val="24"/>
                <w:szCs w:val="24"/>
              </w:rPr>
              <w:t>June</w:t>
            </w:r>
            <w:r w:rsidRPr="00BA6BB2">
              <w:rPr>
                <w:rFonts w:ascii="DIN Next LT Pro Medium Cond" w:hAnsi="DIN Next LT Pro Medium Cond"/>
                <w:b/>
                <w:sz w:val="24"/>
                <w:szCs w:val="24"/>
              </w:rPr>
              <w:t xml:space="preserve"> 201</w:t>
            </w:r>
            <w:r w:rsidR="007158A9">
              <w:rPr>
                <w:rFonts w:ascii="DIN Next LT Pro Medium Cond" w:hAnsi="DIN Next LT Pro Medium Cond"/>
                <w:b/>
                <w:sz w:val="24"/>
                <w:szCs w:val="24"/>
              </w:rPr>
              <w:t>7</w:t>
            </w:r>
            <w:r w:rsidR="008E0FAB">
              <w:rPr>
                <w:rFonts w:ascii="DIN Next LT Pro Medium Cond" w:hAnsi="DIN Next LT Pro Medium Cond"/>
                <w:b/>
                <w:sz w:val="24"/>
                <w:szCs w:val="24"/>
              </w:rPr>
              <w:t xml:space="preserve"> @ 5 pm</w:t>
            </w:r>
          </w:p>
        </w:tc>
      </w:tr>
      <w:tr w:rsidR="00BA6BB2" w:rsidRPr="00BA6BB2" w:rsidTr="00B41382">
        <w:tc>
          <w:tcPr>
            <w:tcW w:w="9854" w:type="dxa"/>
            <w:gridSpan w:val="2"/>
            <w:vAlign w:val="center"/>
          </w:tcPr>
          <w:p w:rsidR="00A95720" w:rsidRPr="00BA6BB2" w:rsidRDefault="00A95720" w:rsidP="008A6BC2">
            <w:pPr>
              <w:rPr>
                <w:rFonts w:ascii="DIN Next LT Pro Medium Cond" w:hAnsi="DIN Next LT Pro Medium Cond"/>
                <w:b/>
                <w:sz w:val="24"/>
                <w:szCs w:val="24"/>
              </w:rPr>
            </w:pPr>
          </w:p>
          <w:p w:rsidR="00A95720" w:rsidRPr="00BA6BB2" w:rsidRDefault="00A95720" w:rsidP="00771711">
            <w:pPr>
              <w:tabs>
                <w:tab w:val="left" w:pos="6405"/>
              </w:tabs>
              <w:rPr>
                <w:rFonts w:ascii="DIN Next LT Pro Medium Cond" w:hAnsi="DIN Next LT Pro Medium Cond"/>
                <w:sz w:val="24"/>
                <w:szCs w:val="24"/>
              </w:rPr>
            </w:pPr>
          </w:p>
          <w:p w:rsidR="007158A9" w:rsidRDefault="007158A9" w:rsidP="00BA6BB2">
            <w:pPr>
              <w:rPr>
                <w:rFonts w:ascii="DIN Next LT Pro Medium Cond" w:hAnsi="DIN Next LT Pro Medium Cond"/>
                <w:sz w:val="24"/>
                <w:szCs w:val="24"/>
              </w:rPr>
            </w:pPr>
            <w:r>
              <w:rPr>
                <w:rFonts w:ascii="DIN Next LT Pro Medium Cond" w:hAnsi="DIN Next LT Pro Medium Cond"/>
                <w:noProof/>
                <w:sz w:val="24"/>
                <w:szCs w:val="24"/>
              </w:rPr>
              <w:drawing>
                <wp:inline distT="0" distB="0" distL="0" distR="0">
                  <wp:extent cx="6120130" cy="3825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825240"/>
                          </a:xfrm>
                          <a:prstGeom prst="rect">
                            <a:avLst/>
                          </a:prstGeom>
                        </pic:spPr>
                      </pic:pic>
                    </a:graphicData>
                  </a:graphic>
                </wp:inline>
              </w:drawing>
            </w:r>
          </w:p>
          <w:p w:rsidR="007158A9" w:rsidRDefault="007158A9" w:rsidP="00BA6BB2">
            <w:pPr>
              <w:rPr>
                <w:rFonts w:ascii="DIN Next LT Pro Medium Cond" w:hAnsi="DIN Next LT Pro Medium Cond"/>
                <w:sz w:val="24"/>
                <w:szCs w:val="24"/>
              </w:rPr>
            </w:pPr>
            <w:r>
              <w:rPr>
                <w:rFonts w:ascii="DIN Next LT Pro Medium Cond" w:hAnsi="DIN Next LT Pro Medium Cond"/>
                <w:sz w:val="24"/>
                <w:szCs w:val="24"/>
              </w:rPr>
              <w:t xml:space="preserve">Image: The Weather Channel, Anna </w:t>
            </w:r>
            <w:proofErr w:type="spellStart"/>
            <w:r>
              <w:rPr>
                <w:rFonts w:ascii="DIN Next LT Pro Medium Cond" w:hAnsi="DIN Next LT Pro Medium Cond"/>
                <w:sz w:val="24"/>
                <w:szCs w:val="24"/>
              </w:rPr>
              <w:t>Danielewicz</w:t>
            </w:r>
            <w:proofErr w:type="spellEnd"/>
            <w:r>
              <w:rPr>
                <w:rFonts w:ascii="DIN Next LT Pro Medium Cond" w:hAnsi="DIN Next LT Pro Medium Cond"/>
                <w:sz w:val="24"/>
                <w:szCs w:val="24"/>
              </w:rPr>
              <w:t>, ECA/ESW Bursary Artist 2016/17</w:t>
            </w:r>
          </w:p>
          <w:p w:rsidR="007158A9" w:rsidRDefault="007158A9" w:rsidP="00BA6BB2">
            <w:pPr>
              <w:rPr>
                <w:rFonts w:ascii="DIN Next LT Pro Medium Cond" w:hAnsi="DIN Next LT Pro Medium Cond"/>
                <w:sz w:val="24"/>
                <w:szCs w:val="24"/>
              </w:rPr>
            </w:pPr>
          </w:p>
          <w:p w:rsidR="007158A9" w:rsidRDefault="007158A9" w:rsidP="00BA6BB2">
            <w:pPr>
              <w:rPr>
                <w:rFonts w:ascii="DIN Next LT Pro Medium Cond" w:hAnsi="DIN Next LT Pro Medium Cond"/>
                <w:sz w:val="24"/>
                <w:szCs w:val="24"/>
              </w:rPr>
            </w:pPr>
          </w:p>
          <w:p w:rsidR="00BA6BB2" w:rsidRPr="00BA6BB2" w:rsidRDefault="00BA6BB2" w:rsidP="00BA6BB2">
            <w:pPr>
              <w:rPr>
                <w:rFonts w:ascii="DIN Next LT Pro Medium Cond" w:hAnsi="DIN Next LT Pro Medium Cond"/>
                <w:sz w:val="24"/>
                <w:szCs w:val="24"/>
              </w:rPr>
            </w:pPr>
            <w:r w:rsidRPr="00BA6BB2">
              <w:rPr>
                <w:rFonts w:ascii="DIN Next LT Pro Medium Cond" w:hAnsi="DIN Next LT Pro Medium Cond"/>
                <w:sz w:val="24"/>
                <w:szCs w:val="24"/>
              </w:rPr>
              <w:t xml:space="preserve">Each year Edinburgh Sculpture Workshop, in collaboration with ECA School of Art, offers a </w:t>
            </w:r>
            <w:r w:rsidRPr="00BA6BB2">
              <w:rPr>
                <w:rFonts w:ascii="DIN Next LT Pro Medium Cond" w:hAnsi="DIN Next LT Pro Medium Cond"/>
                <w:b/>
                <w:sz w:val="24"/>
                <w:szCs w:val="24"/>
              </w:rPr>
              <w:t>Bursary</w:t>
            </w:r>
            <w:r w:rsidR="007F6FD7">
              <w:rPr>
                <w:rFonts w:ascii="DIN Next LT Pro Medium Cond" w:hAnsi="DIN Next LT Pro Medium Cond"/>
                <w:sz w:val="24"/>
                <w:szCs w:val="24"/>
              </w:rPr>
              <w:t xml:space="preserve"> for students graduating</w:t>
            </w:r>
            <w:r w:rsidRPr="00BA6BB2">
              <w:rPr>
                <w:rFonts w:ascii="DIN Next LT Pro Medium Cond" w:hAnsi="DIN Next LT Pro Medium Cond"/>
                <w:sz w:val="24"/>
                <w:szCs w:val="24"/>
              </w:rPr>
              <w:t xml:space="preserve"> from ECA’s School of Art BA, MA or MFA courses. </w:t>
            </w:r>
          </w:p>
          <w:p w:rsidR="00BA6BB2" w:rsidRPr="00BA6BB2" w:rsidRDefault="00BA6BB2" w:rsidP="00BA6BB2">
            <w:pPr>
              <w:spacing w:before="140"/>
              <w:rPr>
                <w:rFonts w:ascii="DIN Next LT Pro Medium Cond" w:hAnsi="DIN Next LT Pro Medium Cond"/>
                <w:sz w:val="24"/>
                <w:szCs w:val="24"/>
              </w:rPr>
            </w:pPr>
            <w:r w:rsidRPr="00BA6BB2">
              <w:rPr>
                <w:rFonts w:ascii="DIN Next LT Pro Medium Cond" w:hAnsi="DIN Next LT Pro Medium Cond"/>
                <w:sz w:val="24"/>
                <w:szCs w:val="24"/>
              </w:rPr>
              <w:t>The aim of the bursary is to help emerging newly-graduated artists to establish themselves after leaving college, make connections with ESW’s artist’s network and encourage contemporary sculpture practice in its widest sense.</w:t>
            </w:r>
          </w:p>
          <w:p w:rsidR="00BA6BB2" w:rsidRPr="00BA6BB2" w:rsidRDefault="00BA6BB2" w:rsidP="00BA6BB2">
            <w:pPr>
              <w:spacing w:before="140"/>
              <w:rPr>
                <w:rFonts w:ascii="DIN Next LT Pro Medium Cond" w:hAnsi="DIN Next LT Pro Medium Cond"/>
                <w:sz w:val="24"/>
                <w:szCs w:val="24"/>
              </w:rPr>
            </w:pPr>
          </w:p>
          <w:p w:rsidR="00BA6BB2" w:rsidRPr="00BA6BB2" w:rsidRDefault="00BA6BB2" w:rsidP="00BA6BB2">
            <w:pPr>
              <w:rPr>
                <w:rFonts w:ascii="DIN Next LT Pro Medium Cond" w:hAnsi="DIN Next LT Pro Medium Cond"/>
                <w:b/>
                <w:sz w:val="24"/>
                <w:szCs w:val="24"/>
              </w:rPr>
            </w:pPr>
            <w:r w:rsidRPr="00BA6BB2">
              <w:rPr>
                <w:rFonts w:ascii="DIN Next LT Pro Medium Cond" w:hAnsi="DIN Next LT Pro Medium Cond"/>
                <w:b/>
                <w:sz w:val="24"/>
                <w:szCs w:val="24"/>
              </w:rPr>
              <w:t>Bursary entitles the successful applicant to:</w:t>
            </w:r>
          </w:p>
          <w:p w:rsidR="00BA6BB2" w:rsidRPr="00BA6BB2" w:rsidRDefault="00BA6BB2" w:rsidP="00BA6BB2">
            <w:pPr>
              <w:pStyle w:val="ListParagraph"/>
              <w:numPr>
                <w:ilvl w:val="0"/>
                <w:numId w:val="6"/>
              </w:numPr>
              <w:contextualSpacing w:val="0"/>
              <w:rPr>
                <w:rFonts w:ascii="DIN Next LT Pro Medium Cond" w:hAnsi="DIN Next LT Pro Medium Cond"/>
                <w:sz w:val="24"/>
                <w:szCs w:val="24"/>
              </w:rPr>
            </w:pPr>
            <w:r w:rsidRPr="00BA6BB2">
              <w:rPr>
                <w:rFonts w:ascii="DIN Next LT Pro Medium Cond" w:hAnsi="DIN Next LT Pro Medium Cond"/>
                <w:sz w:val="24"/>
                <w:szCs w:val="24"/>
              </w:rPr>
              <w:t>£500 towards materials</w:t>
            </w:r>
          </w:p>
          <w:p w:rsidR="00E44A38"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E44A38">
              <w:rPr>
                <w:rFonts w:ascii="DIN Next LT Pro Medium Cond" w:hAnsi="DIN Next LT Pro Medium Cond"/>
                <w:sz w:val="24"/>
                <w:szCs w:val="24"/>
              </w:rPr>
              <w:t>A free studio at Edinburgh Sculpture Workshop for 3 months</w:t>
            </w:r>
            <w:r w:rsidR="00E44A38">
              <w:rPr>
                <w:rFonts w:ascii="DIN Next LT Pro Medium Cond" w:hAnsi="DIN Next LT Pro Medium Cond"/>
                <w:sz w:val="24"/>
                <w:szCs w:val="24"/>
              </w:rPr>
              <w:t xml:space="preserve"> September – November 2016</w:t>
            </w:r>
          </w:p>
          <w:p w:rsidR="00BA6BB2" w:rsidRPr="00E44A38"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E44A38">
              <w:rPr>
                <w:rFonts w:ascii="DIN Next LT Pro Medium Cond" w:hAnsi="DIN Next LT Pro Medium Cond"/>
                <w:sz w:val="24"/>
                <w:szCs w:val="24"/>
              </w:rPr>
              <w:t>Full access to the workshop equipment and facilities (charges apply to consumables)</w:t>
            </w:r>
          </w:p>
          <w:p w:rsidR="00BA6BB2" w:rsidRPr="00BA6BB2"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BA6BB2">
              <w:rPr>
                <w:rFonts w:ascii="DIN Next LT Pro Medium Cond" w:hAnsi="DIN Next LT Pro Medium Cond"/>
                <w:sz w:val="24"/>
                <w:szCs w:val="24"/>
              </w:rPr>
              <w:t>Experience of working alongside established artists</w:t>
            </w:r>
          </w:p>
          <w:p w:rsidR="00BA6BB2" w:rsidRPr="00BA6BB2"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BA6BB2">
              <w:rPr>
                <w:rFonts w:ascii="DIN Next LT Pro Medium Cond" w:hAnsi="DIN Next LT Pro Medium Cond"/>
                <w:sz w:val="24"/>
                <w:szCs w:val="24"/>
              </w:rPr>
              <w:t>Support from the technical, administrative and programme staff at ESW</w:t>
            </w:r>
          </w:p>
          <w:p w:rsidR="00BA6BB2" w:rsidRPr="00BA6BB2"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BA6BB2">
              <w:rPr>
                <w:rFonts w:ascii="DIN Next LT Pro Medium Cond" w:hAnsi="DIN Next LT Pro Medium Cond"/>
                <w:sz w:val="24"/>
                <w:szCs w:val="24"/>
              </w:rPr>
              <w:t>An end of project exhibition in one of ESW’s spaces</w:t>
            </w:r>
          </w:p>
          <w:p w:rsidR="00BA6BB2" w:rsidRPr="00BA6BB2" w:rsidRDefault="00BA6BB2" w:rsidP="00BA6BB2">
            <w:pPr>
              <w:pStyle w:val="ListParagraph"/>
              <w:numPr>
                <w:ilvl w:val="0"/>
                <w:numId w:val="6"/>
              </w:numPr>
              <w:spacing w:before="20"/>
              <w:ind w:left="714" w:hanging="357"/>
              <w:contextualSpacing w:val="0"/>
              <w:rPr>
                <w:rFonts w:ascii="DIN Next LT Pro Medium Cond" w:hAnsi="DIN Next LT Pro Medium Cond"/>
                <w:sz w:val="24"/>
                <w:szCs w:val="24"/>
              </w:rPr>
            </w:pPr>
            <w:r w:rsidRPr="00BA6BB2">
              <w:rPr>
                <w:rFonts w:ascii="DIN Next LT Pro Medium Cond" w:hAnsi="DIN Next LT Pro Medium Cond"/>
                <w:sz w:val="24"/>
                <w:szCs w:val="24"/>
              </w:rPr>
              <w:t>1 year's free membership of ESW</w:t>
            </w:r>
          </w:p>
          <w:p w:rsidR="00BA6BB2" w:rsidRPr="00BA6BB2" w:rsidRDefault="00BA6BB2" w:rsidP="00BA6BB2">
            <w:pPr>
              <w:rPr>
                <w:rFonts w:ascii="DIN Next LT Pro Medium Cond" w:hAnsi="DIN Next LT Pro Medium Cond"/>
                <w:b/>
                <w:sz w:val="24"/>
                <w:szCs w:val="24"/>
              </w:rPr>
            </w:pPr>
          </w:p>
          <w:p w:rsidR="00BA6BB2" w:rsidRPr="00BA6BB2" w:rsidRDefault="00BA6BB2" w:rsidP="00BA6BB2">
            <w:pPr>
              <w:rPr>
                <w:rFonts w:ascii="DIN Next LT Pro Medium Cond" w:hAnsi="DIN Next LT Pro Medium Cond"/>
                <w:b/>
                <w:sz w:val="24"/>
                <w:szCs w:val="24"/>
              </w:rPr>
            </w:pPr>
            <w:r w:rsidRPr="00BA6BB2">
              <w:rPr>
                <w:rFonts w:ascii="DIN Next LT Pro Medium Cond" w:hAnsi="DIN Next LT Pro Medium Cond"/>
                <w:b/>
                <w:sz w:val="24"/>
                <w:szCs w:val="24"/>
              </w:rPr>
              <w:lastRenderedPageBreak/>
              <w:t>Conditions of Bursary</w:t>
            </w:r>
          </w:p>
          <w:p w:rsidR="00BA6BB2" w:rsidRPr="00BA6BB2" w:rsidRDefault="00BA6BB2" w:rsidP="00BA6BB2">
            <w:pPr>
              <w:pStyle w:val="ListParagraph"/>
              <w:numPr>
                <w:ilvl w:val="0"/>
                <w:numId w:val="7"/>
              </w:numPr>
              <w:contextualSpacing w:val="0"/>
              <w:rPr>
                <w:rFonts w:ascii="DIN Next LT Pro Medium Cond" w:hAnsi="DIN Next LT Pro Medium Cond"/>
                <w:sz w:val="24"/>
                <w:szCs w:val="24"/>
              </w:rPr>
            </w:pPr>
            <w:r w:rsidRPr="00BA6BB2">
              <w:rPr>
                <w:rFonts w:ascii="DIN Next LT Pro Medium Cond" w:hAnsi="DIN Next LT Pro Medium Cond"/>
                <w:sz w:val="24"/>
                <w:szCs w:val="24"/>
              </w:rPr>
              <w:t>The bursary must be carried out over three consecutive months at ESW</w:t>
            </w:r>
          </w:p>
          <w:p w:rsidR="00BA6BB2" w:rsidRPr="00BA6BB2" w:rsidRDefault="00BA6BB2" w:rsidP="00BA6BB2">
            <w:pPr>
              <w:pStyle w:val="ListParagraph"/>
              <w:numPr>
                <w:ilvl w:val="0"/>
                <w:numId w:val="7"/>
              </w:numPr>
              <w:spacing w:before="20"/>
              <w:ind w:left="714" w:hanging="357"/>
              <w:contextualSpacing w:val="0"/>
              <w:rPr>
                <w:rFonts w:ascii="DIN Next LT Pro Medium Cond" w:hAnsi="DIN Next LT Pro Medium Cond"/>
                <w:sz w:val="24"/>
                <w:szCs w:val="24"/>
              </w:rPr>
            </w:pPr>
            <w:r w:rsidRPr="00BA6BB2">
              <w:rPr>
                <w:rFonts w:ascii="DIN Next LT Pro Medium Cond" w:hAnsi="DIN Next LT Pro Medium Cond"/>
                <w:sz w:val="24"/>
                <w:szCs w:val="24"/>
              </w:rPr>
              <w:t>Collaborative proposals will be accepted but the award must be shared</w:t>
            </w:r>
          </w:p>
          <w:p w:rsidR="00BA6BB2" w:rsidRDefault="00BA6BB2" w:rsidP="00BA6BB2">
            <w:pPr>
              <w:spacing w:before="60"/>
              <w:rPr>
                <w:rFonts w:ascii="DIN Next LT Pro Medium Cond" w:hAnsi="DIN Next LT Pro Medium Cond"/>
                <w:b/>
                <w:sz w:val="24"/>
                <w:szCs w:val="24"/>
              </w:rPr>
            </w:pPr>
          </w:p>
          <w:p w:rsidR="00BA6BB2" w:rsidRPr="00BA6BB2" w:rsidRDefault="00BA6BB2" w:rsidP="00BA6BB2">
            <w:pPr>
              <w:spacing w:before="60"/>
              <w:rPr>
                <w:rFonts w:ascii="DIN Next LT Pro Medium Cond" w:hAnsi="DIN Next LT Pro Medium Cond"/>
                <w:b/>
                <w:sz w:val="24"/>
                <w:szCs w:val="24"/>
              </w:rPr>
            </w:pPr>
            <w:r w:rsidRPr="00BA6BB2">
              <w:rPr>
                <w:rFonts w:ascii="DIN Next LT Pro Medium Cond" w:hAnsi="DIN Next LT Pro Medium Cond"/>
                <w:b/>
                <w:sz w:val="24"/>
                <w:szCs w:val="24"/>
              </w:rPr>
              <w:t>How to apply:</w:t>
            </w:r>
          </w:p>
          <w:p w:rsidR="00BA6BB2" w:rsidRPr="00BA6BB2" w:rsidRDefault="00BA6BB2" w:rsidP="00BA6BB2">
            <w:pPr>
              <w:spacing w:before="60"/>
              <w:rPr>
                <w:rFonts w:ascii="DIN Next LT Pro Medium Cond" w:hAnsi="DIN Next LT Pro Medium Cond"/>
                <w:sz w:val="24"/>
                <w:szCs w:val="24"/>
              </w:rPr>
            </w:pPr>
            <w:r w:rsidRPr="00BA6BB2">
              <w:rPr>
                <w:rFonts w:ascii="DIN Next LT Pro Medium Cond" w:hAnsi="DIN Next LT Pro Medium Cond"/>
                <w:sz w:val="24"/>
                <w:szCs w:val="24"/>
              </w:rPr>
              <w:t>Please complete the application form, and send with the following:</w:t>
            </w:r>
          </w:p>
          <w:p w:rsidR="00BA6BB2" w:rsidRPr="00BA6BB2" w:rsidRDefault="00BA6BB2" w:rsidP="00BA6BB2">
            <w:pPr>
              <w:tabs>
                <w:tab w:val="left" w:pos="426"/>
              </w:tabs>
              <w:spacing w:before="100"/>
              <w:ind w:left="425" w:hanging="425"/>
              <w:rPr>
                <w:rFonts w:ascii="DIN Next LT Pro Medium Cond" w:hAnsi="DIN Next LT Pro Medium Cond"/>
                <w:sz w:val="24"/>
                <w:szCs w:val="24"/>
              </w:rPr>
            </w:pPr>
            <w:r w:rsidRPr="00BA6BB2">
              <w:rPr>
                <w:rFonts w:ascii="DIN Next LT Pro Medium Cond" w:hAnsi="DIN Next LT Pro Medium Cond"/>
                <w:sz w:val="24"/>
                <w:szCs w:val="24"/>
              </w:rPr>
              <w:t>-</w:t>
            </w:r>
            <w:r w:rsidRPr="00BA6BB2">
              <w:rPr>
                <w:rFonts w:ascii="DIN Next LT Pro Medium Cond" w:hAnsi="DIN Next LT Pro Medium Cond"/>
                <w:sz w:val="24"/>
                <w:szCs w:val="24"/>
              </w:rPr>
              <w:tab/>
              <w:t>A one-page statement of outlining your practice, your interest in the Residency, and how it will benefit your work.</w:t>
            </w:r>
          </w:p>
          <w:p w:rsidR="00BA6BB2" w:rsidRPr="00BA6BB2" w:rsidRDefault="00BA6BB2" w:rsidP="00BA6BB2">
            <w:pPr>
              <w:tabs>
                <w:tab w:val="left" w:pos="426"/>
              </w:tabs>
              <w:ind w:left="425" w:hanging="425"/>
              <w:rPr>
                <w:rFonts w:ascii="DIN Next LT Pro Medium Cond" w:hAnsi="DIN Next LT Pro Medium Cond"/>
                <w:sz w:val="24"/>
                <w:szCs w:val="24"/>
              </w:rPr>
            </w:pPr>
            <w:r w:rsidRPr="00BA6BB2">
              <w:rPr>
                <w:rFonts w:ascii="DIN Next LT Pro Medium Cond" w:hAnsi="DIN Next LT Pro Medium Cond"/>
                <w:sz w:val="24"/>
                <w:szCs w:val="24"/>
              </w:rPr>
              <w:t>-</w:t>
            </w:r>
            <w:r w:rsidRPr="00BA6BB2">
              <w:rPr>
                <w:rFonts w:ascii="DIN Next LT Pro Medium Cond" w:hAnsi="DIN Next LT Pro Medium Cond"/>
                <w:sz w:val="24"/>
                <w:szCs w:val="24"/>
              </w:rPr>
              <w:tab/>
              <w:t xml:space="preserve">CVs of all artists involved </w:t>
            </w:r>
          </w:p>
          <w:p w:rsidR="00BA6BB2" w:rsidRDefault="00BA6BB2" w:rsidP="00BA6BB2">
            <w:pPr>
              <w:tabs>
                <w:tab w:val="left" w:pos="426"/>
              </w:tabs>
              <w:ind w:left="425" w:hanging="425"/>
              <w:rPr>
                <w:rFonts w:ascii="DIN Next LT Pro Medium Cond" w:hAnsi="DIN Next LT Pro Medium Cond"/>
                <w:sz w:val="24"/>
                <w:szCs w:val="24"/>
              </w:rPr>
            </w:pPr>
            <w:r w:rsidRPr="00BA6BB2">
              <w:rPr>
                <w:rFonts w:ascii="DIN Next LT Pro Medium Cond" w:hAnsi="DIN Next LT Pro Medium Cond"/>
                <w:sz w:val="24"/>
                <w:szCs w:val="24"/>
              </w:rPr>
              <w:t xml:space="preserve">-       Supporting material - </w:t>
            </w:r>
            <w:r w:rsidRPr="00BA6BB2">
              <w:rPr>
                <w:rFonts w:ascii="DIN Next LT Pro Medium Cond" w:hAnsi="DIN Next LT Pro Medium Cond"/>
                <w:b/>
                <w:sz w:val="24"/>
                <w:szCs w:val="24"/>
              </w:rPr>
              <w:t xml:space="preserve">This must be in the form of a pdf containing up to 8 images and no larger than 10mb in size. You can include links to work online and your website within this document. If you want to include moving image/sound work in your application either include links to your work online or send them via </w:t>
            </w:r>
            <w:proofErr w:type="spellStart"/>
            <w:r w:rsidRPr="00BA6BB2">
              <w:rPr>
                <w:rFonts w:ascii="DIN Next LT Pro Medium Cond" w:hAnsi="DIN Next LT Pro Medium Cond"/>
                <w:b/>
                <w:sz w:val="24"/>
                <w:szCs w:val="24"/>
              </w:rPr>
              <w:t>dropbox</w:t>
            </w:r>
            <w:proofErr w:type="spellEnd"/>
            <w:r w:rsidRPr="00BA6BB2">
              <w:rPr>
                <w:rFonts w:ascii="DIN Next LT Pro Medium Cond" w:hAnsi="DIN Next LT Pro Medium Cond"/>
                <w:b/>
                <w:sz w:val="24"/>
                <w:szCs w:val="24"/>
              </w:rPr>
              <w:t xml:space="preserve"> or a similar file sharing utility</w:t>
            </w:r>
            <w:r w:rsidRPr="00BA6BB2">
              <w:rPr>
                <w:rFonts w:ascii="DIN Next LT Pro Medium Cond" w:hAnsi="DIN Next LT Pro Medium Cond"/>
                <w:sz w:val="24"/>
                <w:szCs w:val="24"/>
              </w:rPr>
              <w:t>.</w:t>
            </w:r>
          </w:p>
          <w:p w:rsidR="00BA6BB2" w:rsidRDefault="00BA6BB2" w:rsidP="00BA6BB2">
            <w:pPr>
              <w:tabs>
                <w:tab w:val="left" w:pos="426"/>
              </w:tabs>
              <w:ind w:left="425" w:hanging="425"/>
              <w:rPr>
                <w:rFonts w:ascii="DIN Next LT Pro Medium Cond" w:hAnsi="DIN Next LT Pro Medium Cond"/>
                <w:sz w:val="24"/>
                <w:szCs w:val="24"/>
              </w:rPr>
            </w:pPr>
          </w:p>
          <w:p w:rsidR="00BA6BB2" w:rsidRPr="00BA6BB2" w:rsidRDefault="00BA6BB2" w:rsidP="00BA6BB2">
            <w:pPr>
              <w:rPr>
                <w:rFonts w:ascii="DIN Next LT Pro Medium Cond" w:hAnsi="DIN Next LT Pro Medium Cond"/>
                <w:sz w:val="24"/>
                <w:szCs w:val="24"/>
              </w:rPr>
            </w:pPr>
            <w:r w:rsidRPr="00BA6BB2">
              <w:rPr>
                <w:rFonts w:ascii="DIN Next LT Pro Medium Cond" w:hAnsi="DIN Next LT Pro Medium Cond"/>
                <w:sz w:val="24"/>
                <w:szCs w:val="24"/>
              </w:rPr>
              <w:t xml:space="preserve">Applications should be sent by e-mail to </w:t>
            </w:r>
            <w:hyperlink r:id="rId11" w:history="1">
              <w:r w:rsidRPr="00BA6BB2">
                <w:rPr>
                  <w:rStyle w:val="Hyperlink"/>
                  <w:rFonts w:ascii="DIN Next LT Pro Medium Cond" w:hAnsi="DIN Next LT Pro Medium Cond"/>
                  <w:color w:val="auto"/>
                  <w:sz w:val="24"/>
                  <w:szCs w:val="24"/>
                </w:rPr>
                <w:t>dan@edinburghsculpture.org</w:t>
              </w:r>
            </w:hyperlink>
            <w:r w:rsidRPr="00BA6BB2">
              <w:rPr>
                <w:rFonts w:ascii="DIN Next LT Pro Medium Cond" w:hAnsi="DIN Next LT Pro Medium Cond"/>
                <w:sz w:val="24"/>
                <w:szCs w:val="24"/>
              </w:rPr>
              <w:t xml:space="preserve"> with </w:t>
            </w:r>
            <w:r w:rsidRPr="00BA6BB2">
              <w:rPr>
                <w:rFonts w:ascii="DIN Next LT Pro Medium Cond" w:hAnsi="DIN Next LT Pro Medium Cond"/>
                <w:b/>
                <w:sz w:val="24"/>
                <w:szCs w:val="24"/>
              </w:rPr>
              <w:t>201</w:t>
            </w:r>
            <w:r w:rsidR="007158A9">
              <w:rPr>
                <w:rFonts w:ascii="DIN Next LT Pro Medium Cond" w:hAnsi="DIN Next LT Pro Medium Cond"/>
                <w:b/>
                <w:sz w:val="24"/>
                <w:szCs w:val="24"/>
              </w:rPr>
              <w:t>7</w:t>
            </w:r>
            <w:r w:rsidRPr="00BA6BB2">
              <w:rPr>
                <w:rFonts w:ascii="DIN Next LT Pro Medium Cond" w:hAnsi="DIN Next LT Pro Medium Cond"/>
                <w:b/>
                <w:sz w:val="24"/>
                <w:szCs w:val="24"/>
              </w:rPr>
              <w:t xml:space="preserve"> BURSARY</w:t>
            </w:r>
            <w:r w:rsidRPr="00BA6BB2">
              <w:rPr>
                <w:rFonts w:ascii="DIN Next LT Pro Medium Cond" w:hAnsi="DIN Next LT Pro Medium Cond"/>
                <w:sz w:val="24"/>
                <w:szCs w:val="24"/>
              </w:rPr>
              <w:t xml:space="preserve"> in the subject line </w:t>
            </w:r>
          </w:p>
          <w:p w:rsidR="00BA6BB2" w:rsidRDefault="00BA6BB2" w:rsidP="00BA6BB2">
            <w:pPr>
              <w:rPr>
                <w:rFonts w:ascii="DIN Next LT Pro Medium Cond" w:hAnsi="DIN Next LT Pro Medium Cond"/>
                <w:b/>
                <w:sz w:val="24"/>
                <w:szCs w:val="24"/>
              </w:rPr>
            </w:pPr>
          </w:p>
          <w:p w:rsidR="00BA6BB2" w:rsidRPr="00BA6BB2" w:rsidRDefault="00BA6BB2" w:rsidP="00BA6BB2">
            <w:pPr>
              <w:rPr>
                <w:rFonts w:ascii="DIN Next LT Pro Medium Cond" w:hAnsi="DIN Next LT Pro Medium Cond"/>
                <w:b/>
                <w:sz w:val="24"/>
                <w:szCs w:val="24"/>
              </w:rPr>
            </w:pPr>
            <w:r w:rsidRPr="00BA6BB2">
              <w:rPr>
                <w:rFonts w:ascii="DIN Next LT Pro Medium Cond" w:hAnsi="DIN Next LT Pro Medium Cond"/>
                <w:b/>
                <w:sz w:val="24"/>
                <w:szCs w:val="24"/>
              </w:rPr>
              <w:t>Receipt of all applications will be acknowledged within 2 days please contact the office if you don’t receive this acknowledgement by then.</w:t>
            </w:r>
          </w:p>
          <w:p w:rsidR="00BA6BB2" w:rsidRPr="00BA6BB2" w:rsidRDefault="00BA6BB2" w:rsidP="00BA6BB2">
            <w:pPr>
              <w:tabs>
                <w:tab w:val="left" w:pos="426"/>
              </w:tabs>
              <w:ind w:left="425" w:hanging="425"/>
              <w:rPr>
                <w:rFonts w:ascii="DIN Next LT Pro Medium Cond" w:hAnsi="DIN Next LT Pro Medium Cond"/>
                <w:b/>
                <w:sz w:val="24"/>
                <w:szCs w:val="24"/>
              </w:rPr>
            </w:pPr>
          </w:p>
          <w:p w:rsidR="00BA6BB2" w:rsidRPr="00BA6BB2" w:rsidRDefault="00BA6BB2" w:rsidP="00BA6BB2">
            <w:pPr>
              <w:tabs>
                <w:tab w:val="left" w:pos="426"/>
              </w:tabs>
              <w:ind w:left="425" w:hanging="425"/>
              <w:rPr>
                <w:rFonts w:ascii="DIN Next LT Pro Medium Cond" w:hAnsi="DIN Next LT Pro Medium Cond"/>
                <w:sz w:val="24"/>
                <w:szCs w:val="24"/>
              </w:rPr>
            </w:pPr>
            <w:r w:rsidRPr="00BA6BB2">
              <w:rPr>
                <w:rFonts w:ascii="DIN Next LT Pro Medium Cond" w:hAnsi="DIN Next LT Pro Medium Cond"/>
                <w:sz w:val="24"/>
                <w:szCs w:val="24"/>
              </w:rPr>
              <w:t>If you have any further questions about any aspect of the application please feel free to phone 0131 551 4490 or to   e-mail</w:t>
            </w:r>
          </w:p>
          <w:p w:rsidR="00BA6BB2" w:rsidRPr="00BA6BB2" w:rsidRDefault="000148EF" w:rsidP="00BA6BB2">
            <w:pPr>
              <w:tabs>
                <w:tab w:val="left" w:pos="426"/>
              </w:tabs>
              <w:ind w:left="425" w:hanging="425"/>
              <w:rPr>
                <w:rFonts w:ascii="DIN Next LT Pro Medium Cond" w:hAnsi="DIN Next LT Pro Medium Cond"/>
                <w:sz w:val="24"/>
                <w:szCs w:val="24"/>
              </w:rPr>
            </w:pPr>
            <w:hyperlink r:id="rId12" w:history="1">
              <w:r w:rsidR="00BA6BB2" w:rsidRPr="00BA6BB2">
                <w:rPr>
                  <w:rStyle w:val="Hyperlink"/>
                  <w:rFonts w:ascii="DIN Next LT Pro Medium Cond" w:hAnsi="DIN Next LT Pro Medium Cond"/>
                  <w:color w:val="auto"/>
                  <w:sz w:val="24"/>
                  <w:szCs w:val="24"/>
                </w:rPr>
                <w:t>dan@edinburghsculpture.org</w:t>
              </w:r>
            </w:hyperlink>
            <w:r w:rsidR="00BA6BB2" w:rsidRPr="00BA6BB2">
              <w:rPr>
                <w:rFonts w:ascii="DIN Next LT Pro Medium Cond" w:hAnsi="DIN Next LT Pro Medium Cond"/>
                <w:sz w:val="24"/>
                <w:szCs w:val="24"/>
              </w:rPr>
              <w:t>.</w:t>
            </w:r>
          </w:p>
          <w:p w:rsidR="00BA6BB2" w:rsidRPr="00BA6BB2" w:rsidRDefault="00BA6BB2" w:rsidP="00BA6BB2">
            <w:pPr>
              <w:tabs>
                <w:tab w:val="left" w:pos="426"/>
              </w:tabs>
              <w:ind w:left="425" w:hanging="425"/>
              <w:rPr>
                <w:rFonts w:ascii="DIN Next LT Pro Medium Cond" w:hAnsi="DIN Next LT Pro Medium Cond"/>
                <w:sz w:val="24"/>
                <w:szCs w:val="24"/>
              </w:rPr>
            </w:pPr>
          </w:p>
          <w:p w:rsidR="00BA6BB2" w:rsidRPr="00BA6BB2" w:rsidRDefault="00BA6BB2" w:rsidP="00BA6BB2">
            <w:pPr>
              <w:rPr>
                <w:rFonts w:ascii="DIN Next LT Pro Medium Cond" w:hAnsi="DIN Next LT Pro Medium Cond"/>
                <w:b/>
                <w:sz w:val="24"/>
                <w:szCs w:val="24"/>
              </w:rPr>
            </w:pPr>
          </w:p>
          <w:p w:rsidR="00BA6BB2" w:rsidRPr="00BA6BB2" w:rsidRDefault="00BA6BB2" w:rsidP="00BA6BB2">
            <w:pPr>
              <w:rPr>
                <w:rFonts w:ascii="DIN Next LT Pro Medium Cond" w:hAnsi="DIN Next LT Pro Medium Cond"/>
                <w:b/>
                <w:sz w:val="24"/>
                <w:szCs w:val="24"/>
              </w:rPr>
            </w:pPr>
            <w:r w:rsidRPr="00BA6BB2">
              <w:rPr>
                <w:rFonts w:ascii="DIN Next LT Pro Medium Cond" w:hAnsi="DIN Next LT Pro Medium Cond"/>
                <w:b/>
                <w:sz w:val="24"/>
                <w:szCs w:val="24"/>
              </w:rPr>
              <w:t>Edinburgh Sculpture Workshop background Information</w:t>
            </w:r>
          </w:p>
          <w:p w:rsidR="00BA6BB2" w:rsidRPr="00BA6BB2" w:rsidRDefault="00BA6BB2" w:rsidP="00BA6BB2">
            <w:pPr>
              <w:rPr>
                <w:rFonts w:ascii="DIN Next LT Pro Medium Cond" w:hAnsi="DIN Next LT Pro Medium Cond"/>
                <w:sz w:val="24"/>
                <w:szCs w:val="24"/>
              </w:rPr>
            </w:pPr>
            <w:r w:rsidRPr="00BA6BB2">
              <w:rPr>
                <w:rFonts w:ascii="DIN Next LT Pro Medium Cond" w:hAnsi="DIN Next LT Pro Medium Cond"/>
                <w:sz w:val="24"/>
                <w:szCs w:val="24"/>
              </w:rPr>
              <w:t>ESW supports emerging and established artists and seeks to promote sculpture and contemporary artistic practice to diverse audiences by encouraging excellence, innovation, experimentation and debate across all areas of our activity.</w:t>
            </w:r>
          </w:p>
          <w:p w:rsidR="00BA6BB2" w:rsidRPr="00BA6BB2" w:rsidRDefault="00BA6BB2" w:rsidP="00BA6BB2">
            <w:pPr>
              <w:rPr>
                <w:rFonts w:ascii="DIN Next LT Pro Medium Cond" w:hAnsi="DIN Next LT Pro Medium Cond"/>
                <w:sz w:val="24"/>
                <w:szCs w:val="24"/>
              </w:rPr>
            </w:pPr>
            <w:r w:rsidRPr="00BA6BB2">
              <w:rPr>
                <w:rFonts w:ascii="DIN Next LT Pro Medium Cond" w:hAnsi="DIN Next LT Pro Medium Cond"/>
                <w:sz w:val="24"/>
                <w:szCs w:val="24"/>
              </w:rPr>
              <w:t xml:space="preserve">As well as providing studios and fully-equipped wood and metal workshops, ESW staff is on hand to provide technical and administrative support to artists.  There is an IT suite with Mac and digital equipment and free internet access is available. </w:t>
            </w:r>
          </w:p>
          <w:p w:rsidR="00BA6BB2" w:rsidRPr="00BA6BB2" w:rsidRDefault="003E1E2C" w:rsidP="00BA6BB2">
            <w:pPr>
              <w:rPr>
                <w:rFonts w:ascii="DIN Next LT Pro Medium Cond" w:hAnsi="DIN Next LT Pro Medium Cond"/>
                <w:sz w:val="24"/>
                <w:szCs w:val="24"/>
              </w:rPr>
            </w:pPr>
            <w:r>
              <w:rPr>
                <w:rFonts w:ascii="DIN Next LT Pro Medium Cond" w:hAnsi="DIN Next LT Pro Medium Cond"/>
                <w:sz w:val="24"/>
                <w:szCs w:val="24"/>
              </w:rPr>
              <w:t>Successful applicants</w:t>
            </w:r>
            <w:r w:rsidR="00BA6BB2" w:rsidRPr="00BA6BB2">
              <w:rPr>
                <w:rFonts w:ascii="DIN Next LT Pro Medium Cond" w:hAnsi="DIN Next LT Pro Medium Cond"/>
                <w:sz w:val="24"/>
                <w:szCs w:val="24"/>
              </w:rPr>
              <w:t xml:space="preserve"> will be offered 1 year's free membership dating from the beginning of the bursary award. </w:t>
            </w:r>
          </w:p>
          <w:p w:rsidR="002C70DA" w:rsidRPr="00BA6BB2" w:rsidRDefault="002C70DA" w:rsidP="00A95720">
            <w:pPr>
              <w:spacing w:before="60"/>
              <w:rPr>
                <w:rFonts w:ascii="DIN Next LT Pro Medium Cond" w:hAnsi="DIN Next LT Pro Medium Cond"/>
                <w:sz w:val="24"/>
                <w:szCs w:val="24"/>
              </w:rPr>
            </w:pPr>
          </w:p>
          <w:p w:rsidR="00021FA2" w:rsidRPr="00BA6BB2" w:rsidRDefault="00E2236E" w:rsidP="00A95720">
            <w:pPr>
              <w:spacing w:before="60"/>
              <w:rPr>
                <w:rFonts w:ascii="DIN Next LT Pro Medium Cond" w:hAnsi="DIN Next LT Pro Medium Cond"/>
                <w:sz w:val="24"/>
                <w:szCs w:val="24"/>
              </w:rPr>
            </w:pPr>
            <w:r w:rsidRPr="00BA6BB2">
              <w:rPr>
                <w:rFonts w:ascii="DIN Next LT Pro Medium Cond" w:hAnsi="DIN Next LT Pro Medium Cond"/>
                <w:sz w:val="24"/>
                <w:szCs w:val="24"/>
              </w:rPr>
              <w:t xml:space="preserve">As well as having 24hr access to their studio residents can make use of the workshop facilities, </w:t>
            </w:r>
            <w:r w:rsidR="00021FA2" w:rsidRPr="00BA6BB2">
              <w:rPr>
                <w:rFonts w:ascii="DIN Next LT Pro Medium Cond" w:hAnsi="DIN Next LT Pro Medium Cond"/>
                <w:sz w:val="24"/>
                <w:szCs w:val="24"/>
              </w:rPr>
              <w:t xml:space="preserve">spaces </w:t>
            </w:r>
            <w:r w:rsidRPr="00BA6BB2">
              <w:rPr>
                <w:rFonts w:ascii="DIN Next LT Pro Medium Cond" w:hAnsi="DIN Next LT Pro Medium Cond"/>
                <w:sz w:val="24"/>
                <w:szCs w:val="24"/>
              </w:rPr>
              <w:t>and research resources available</w:t>
            </w:r>
            <w:r w:rsidR="00021FA2" w:rsidRPr="00BA6BB2">
              <w:rPr>
                <w:rFonts w:ascii="DIN Next LT Pro Medium Cond" w:hAnsi="DIN Next LT Pro Medium Cond"/>
                <w:sz w:val="24"/>
                <w:szCs w:val="24"/>
              </w:rPr>
              <w:t xml:space="preserve">. This is the UK’s first building of this type and operates within a framework designed to empower artists. </w:t>
            </w:r>
            <w:r w:rsidRPr="00BA6BB2">
              <w:rPr>
                <w:rFonts w:ascii="DIN Next LT Pro Medium Cond" w:hAnsi="DIN Next LT Pro Medium Cond"/>
                <w:sz w:val="24"/>
                <w:szCs w:val="24"/>
              </w:rPr>
              <w:t>There are two apartments onsite, one of which is suitable for families.</w:t>
            </w:r>
          </w:p>
          <w:p w:rsidR="002C70DA" w:rsidRPr="00BA6BB2" w:rsidRDefault="002C70DA" w:rsidP="00A95720">
            <w:pPr>
              <w:spacing w:before="60"/>
              <w:rPr>
                <w:rFonts w:ascii="DIN Next LT Pro Medium Cond" w:hAnsi="DIN Next LT Pro Medium Cond"/>
                <w:sz w:val="24"/>
                <w:szCs w:val="24"/>
              </w:rPr>
            </w:pPr>
          </w:p>
          <w:p w:rsidR="00A95720" w:rsidRDefault="00A95720" w:rsidP="00A95720">
            <w:pPr>
              <w:spacing w:before="60"/>
              <w:rPr>
                <w:rFonts w:ascii="DIN Next LT Pro Medium Cond" w:hAnsi="DIN Next LT Pro Medium Cond"/>
                <w:sz w:val="24"/>
                <w:szCs w:val="24"/>
              </w:rPr>
            </w:pPr>
            <w:r w:rsidRPr="00BA6BB2">
              <w:rPr>
                <w:rFonts w:ascii="DIN Next LT Pro Medium Cond" w:hAnsi="DIN Next LT Pro Medium Cond"/>
                <w:sz w:val="24"/>
                <w:szCs w:val="24"/>
              </w:rPr>
              <w:t>Edinburgh Sculpture Workshop is based in Newhaven close the cultural hub of Leith and with easy access to the cent</w:t>
            </w:r>
            <w:r w:rsidR="007F4A5C" w:rsidRPr="00BA6BB2">
              <w:rPr>
                <w:rFonts w:ascii="DIN Next LT Pro Medium Cond" w:hAnsi="DIN Next LT Pro Medium Cond"/>
                <w:sz w:val="24"/>
                <w:szCs w:val="24"/>
              </w:rPr>
              <w:t xml:space="preserve">re </w:t>
            </w:r>
            <w:r w:rsidRPr="00BA6BB2">
              <w:rPr>
                <w:rFonts w:ascii="DIN Next LT Pro Medium Cond" w:hAnsi="DIN Next LT Pro Medium Cond"/>
                <w:sz w:val="24"/>
                <w:szCs w:val="24"/>
              </w:rPr>
              <w:t>of Edinburgh. This places it within a network of galleries, museums, arts festivals and technical facilities. The residency also provides opportunities for networking between residents and the br</w:t>
            </w:r>
            <w:r w:rsidR="007F4A5C" w:rsidRPr="00BA6BB2">
              <w:rPr>
                <w:rFonts w:ascii="DIN Next LT Pro Medium Cond" w:hAnsi="DIN Next LT Pro Medium Cond"/>
                <w:sz w:val="24"/>
                <w:szCs w:val="24"/>
              </w:rPr>
              <w:t>oader cultural life of Scotland.</w:t>
            </w:r>
          </w:p>
          <w:p w:rsidR="00A95720" w:rsidRPr="00BA6BB2" w:rsidRDefault="00A95720" w:rsidP="00A95720">
            <w:pPr>
              <w:spacing w:before="60"/>
              <w:rPr>
                <w:rFonts w:ascii="DIN Next LT Pro Medium Cond" w:hAnsi="DIN Next LT Pro Medium Cond"/>
                <w:sz w:val="24"/>
                <w:szCs w:val="24"/>
              </w:rPr>
            </w:pPr>
          </w:p>
          <w:p w:rsidR="00A95720" w:rsidRPr="00BA6BB2" w:rsidRDefault="00A95720" w:rsidP="00A95720">
            <w:pPr>
              <w:spacing w:before="60"/>
              <w:rPr>
                <w:rFonts w:ascii="DIN Next LT Pro Medium Cond" w:hAnsi="DIN Next LT Pro Medium Cond"/>
                <w:b/>
                <w:sz w:val="24"/>
                <w:szCs w:val="24"/>
              </w:rPr>
            </w:pPr>
            <w:r w:rsidRPr="00BA6BB2">
              <w:rPr>
                <w:rFonts w:ascii="DIN Next LT Pro Medium Cond" w:hAnsi="DIN Next LT Pro Medium Cond"/>
                <w:b/>
                <w:sz w:val="24"/>
                <w:szCs w:val="24"/>
              </w:rPr>
              <w:t>Selection Panels and Timescales</w:t>
            </w:r>
          </w:p>
          <w:p w:rsidR="002C70DA" w:rsidRPr="00BA6BB2" w:rsidRDefault="00A95720" w:rsidP="00A95720">
            <w:pPr>
              <w:spacing w:before="60"/>
              <w:rPr>
                <w:rFonts w:ascii="DIN Next LT Pro Medium Cond" w:hAnsi="DIN Next LT Pro Medium Cond"/>
                <w:sz w:val="24"/>
                <w:szCs w:val="24"/>
              </w:rPr>
            </w:pPr>
            <w:r w:rsidRPr="00BA6BB2">
              <w:rPr>
                <w:rFonts w:ascii="DIN Next LT Pro Medium Cond" w:hAnsi="DIN Next LT Pro Medium Cond"/>
                <w:sz w:val="24"/>
                <w:szCs w:val="24"/>
              </w:rPr>
              <w:t>All of Edinburgh Sculpture Workshop’s artistic activities are selected by a panel of arts professionals.</w:t>
            </w:r>
          </w:p>
          <w:p w:rsidR="002C70DA" w:rsidRPr="00BA6BB2" w:rsidRDefault="002C70DA" w:rsidP="00A95720">
            <w:pPr>
              <w:spacing w:before="60"/>
              <w:rPr>
                <w:rFonts w:ascii="DIN Next LT Pro Medium Cond" w:hAnsi="DIN Next LT Pro Medium Cond"/>
                <w:sz w:val="24"/>
                <w:szCs w:val="24"/>
              </w:rPr>
            </w:pPr>
          </w:p>
          <w:p w:rsidR="00A95720" w:rsidRPr="00BA6BB2" w:rsidRDefault="00A95720" w:rsidP="00A95720">
            <w:pPr>
              <w:spacing w:before="60"/>
              <w:rPr>
                <w:rFonts w:ascii="DIN Next LT Pro Medium Cond" w:hAnsi="DIN Next LT Pro Medium Cond"/>
                <w:b/>
                <w:sz w:val="24"/>
                <w:szCs w:val="24"/>
              </w:rPr>
            </w:pPr>
            <w:r w:rsidRPr="00BA6BB2">
              <w:rPr>
                <w:rFonts w:ascii="DIN Next LT Pro Medium Cond" w:hAnsi="DIN Next LT Pro Medium Cond"/>
                <w:b/>
                <w:sz w:val="24"/>
                <w:szCs w:val="24"/>
              </w:rPr>
              <w:t>Feedback</w:t>
            </w:r>
          </w:p>
          <w:p w:rsidR="00E61F56" w:rsidRPr="00BA6BB2" w:rsidRDefault="00A95720" w:rsidP="00904220">
            <w:pPr>
              <w:spacing w:before="60"/>
              <w:rPr>
                <w:rFonts w:ascii="DIN Next LT Pro Medium Cond" w:hAnsi="DIN Next LT Pro Medium Cond"/>
                <w:sz w:val="24"/>
                <w:szCs w:val="24"/>
              </w:rPr>
            </w:pPr>
            <w:r w:rsidRPr="00BA6BB2">
              <w:rPr>
                <w:rFonts w:ascii="DIN Next LT Pro Medium Cond" w:hAnsi="DIN Next LT Pro Medium Cond"/>
                <w:sz w:val="24"/>
                <w:szCs w:val="24"/>
              </w:rPr>
              <w:t>ESW will inform all applicants of the outcome of the process and offer feedback on unsucce</w:t>
            </w:r>
            <w:r w:rsidR="00904220" w:rsidRPr="00BA6BB2">
              <w:rPr>
                <w:rFonts w:ascii="DIN Next LT Pro Medium Cond" w:hAnsi="DIN Next LT Pro Medium Cond"/>
                <w:sz w:val="24"/>
                <w:szCs w:val="24"/>
              </w:rPr>
              <w:t>ssful applications if requested.</w:t>
            </w:r>
          </w:p>
          <w:p w:rsidR="00E61F56" w:rsidRPr="00BA6BB2" w:rsidRDefault="00E61F56" w:rsidP="008A6BC2">
            <w:pPr>
              <w:rPr>
                <w:rFonts w:ascii="DIN Next LT Pro Medium Cond" w:hAnsi="DIN Next LT Pro Medium Cond"/>
                <w:b/>
                <w:sz w:val="24"/>
                <w:szCs w:val="24"/>
              </w:rPr>
            </w:pPr>
          </w:p>
          <w:p w:rsidR="00E61F56" w:rsidRPr="00BA6BB2" w:rsidRDefault="00E61F56" w:rsidP="008A6BC2">
            <w:pPr>
              <w:rPr>
                <w:rFonts w:ascii="DIN Next LT Pro Medium Cond" w:hAnsi="DIN Next LT Pro Medium Cond"/>
                <w:b/>
                <w:sz w:val="24"/>
                <w:szCs w:val="24"/>
              </w:rPr>
            </w:pPr>
          </w:p>
          <w:p w:rsidR="00021FA2" w:rsidRPr="00BA6BB2" w:rsidRDefault="00021FA2" w:rsidP="008A6BC2">
            <w:pPr>
              <w:rPr>
                <w:rFonts w:ascii="DIN Next LT Pro Medium Cond" w:hAnsi="DIN Next LT Pro Medium Cond"/>
                <w:b/>
                <w:sz w:val="24"/>
                <w:szCs w:val="24"/>
              </w:rPr>
            </w:pPr>
          </w:p>
        </w:tc>
      </w:tr>
      <w:tr w:rsidR="00A95720" w:rsidRPr="00BA6BB2" w:rsidTr="00B41382">
        <w:tc>
          <w:tcPr>
            <w:tcW w:w="9854" w:type="dxa"/>
            <w:gridSpan w:val="2"/>
            <w:vAlign w:val="center"/>
          </w:tcPr>
          <w:p w:rsidR="00A95720" w:rsidRPr="00BA6BB2" w:rsidRDefault="00A95720" w:rsidP="008A6BC2">
            <w:pPr>
              <w:rPr>
                <w:rFonts w:ascii="DIN Next LT Pro Medium Cond" w:hAnsi="DIN Next LT Pro Medium Cond"/>
                <w:b/>
                <w:sz w:val="24"/>
                <w:szCs w:val="24"/>
              </w:rPr>
            </w:pPr>
            <w:r w:rsidRPr="00BA6BB2">
              <w:rPr>
                <w:rFonts w:ascii="DIN Next LT Pro Medium Cond" w:hAnsi="DIN Next LT Pro Medium Cond"/>
                <w:b/>
                <w:noProof/>
                <w:sz w:val="24"/>
                <w:szCs w:val="24"/>
              </w:rPr>
              <w:lastRenderedPageBreak/>
              <w:drawing>
                <wp:inline distT="0" distB="0" distL="0" distR="0" wp14:anchorId="6B5DD6B4" wp14:editId="0A02B8A5">
                  <wp:extent cx="813178" cy="533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_Scotland_bw.g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4079" cy="533991"/>
                          </a:xfrm>
                          <a:prstGeom prst="rect">
                            <a:avLst/>
                          </a:prstGeom>
                        </pic:spPr>
                      </pic:pic>
                    </a:graphicData>
                  </a:graphic>
                </wp:inline>
              </w:drawing>
            </w:r>
            <w:r w:rsidRPr="00BA6BB2">
              <w:rPr>
                <w:rFonts w:ascii="DIN Next LT Pro Medium Cond" w:hAnsi="DIN Next LT Pro Medium Cond"/>
                <w:b/>
                <w:sz w:val="24"/>
                <w:szCs w:val="24"/>
              </w:rPr>
              <w:t xml:space="preserve">  </w:t>
            </w:r>
            <w:r w:rsidRPr="00BA6BB2">
              <w:rPr>
                <w:rFonts w:ascii="DIN Next LT Pro Medium Cond" w:hAnsi="DIN Next LT Pro Medium Cond"/>
                <w:b/>
                <w:noProof/>
                <w:sz w:val="24"/>
                <w:szCs w:val="24"/>
              </w:rPr>
              <w:drawing>
                <wp:inline distT="0" distB="0" distL="0" distR="0" wp14:anchorId="25725228" wp14:editId="2DC6958F">
                  <wp:extent cx="1866900" cy="326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statutor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679" cy="328137"/>
                          </a:xfrm>
                          <a:prstGeom prst="rect">
                            <a:avLst/>
                          </a:prstGeom>
                        </pic:spPr>
                      </pic:pic>
                    </a:graphicData>
                  </a:graphic>
                </wp:inline>
              </w:drawing>
            </w:r>
          </w:p>
        </w:tc>
      </w:tr>
    </w:tbl>
    <w:p w:rsidR="00D0001E" w:rsidRPr="00BA6BB2" w:rsidRDefault="00D0001E" w:rsidP="008A6BC2">
      <w:pPr>
        <w:rPr>
          <w:rFonts w:ascii="DIN Next LT Pro Medium Cond" w:hAnsi="DIN Next LT Pro Medium Cond"/>
          <w:sz w:val="24"/>
          <w:szCs w:val="24"/>
        </w:rPr>
      </w:pPr>
    </w:p>
    <w:p w:rsidR="00D0001E" w:rsidRPr="00BA6BB2" w:rsidRDefault="00D0001E" w:rsidP="008A6BC2">
      <w:pPr>
        <w:rPr>
          <w:rFonts w:ascii="DIN Next LT Pro Medium Cond" w:hAnsi="DIN Next LT Pro Medium Cond"/>
          <w:sz w:val="24"/>
          <w:szCs w:val="24"/>
        </w:rPr>
      </w:pPr>
    </w:p>
    <w:p w:rsidR="00CD5BA2" w:rsidRPr="00BA6BB2" w:rsidRDefault="00CD5BA2" w:rsidP="008A6BC2">
      <w:pPr>
        <w:spacing w:before="60"/>
        <w:rPr>
          <w:rFonts w:ascii="DIN Next LT Pro Medium Cond" w:hAnsi="DIN Next LT Pro Medium Cond"/>
          <w:sz w:val="24"/>
          <w:szCs w:val="24"/>
        </w:rPr>
      </w:pPr>
    </w:p>
    <w:sectPr w:rsidR="00CD5BA2" w:rsidRPr="00BA6BB2" w:rsidSect="00B50C29">
      <w:footerReference w:type="default" r:id="rId15"/>
      <w:pgSz w:w="11906" w:h="16838"/>
      <w:pgMar w:top="851" w:right="1134" w:bottom="567" w:left="1134" w:header="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5CA" w:rsidRDefault="00E535CA" w:rsidP="00083C65">
      <w:r>
        <w:separator/>
      </w:r>
    </w:p>
  </w:endnote>
  <w:endnote w:type="continuationSeparator" w:id="0">
    <w:p w:rsidR="00E535CA" w:rsidRDefault="00E535CA" w:rsidP="00083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 Next LT Pro Medium Cond">
    <w:panose1 w:val="00000000000000000000"/>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C29" w:rsidRDefault="00B50C29" w:rsidP="00B50C29">
    <w:pPr>
      <w:rPr>
        <w:rFonts w:ascii="DIN Next LT Pro Medium Cond" w:hAnsi="DIN Next LT Pro Medium Cond"/>
      </w:rPr>
    </w:pPr>
    <w:r w:rsidRPr="00B50C29">
      <w:rPr>
        <w:rFonts w:ascii="DIN Next LT Pro Medium Cond" w:hAnsi="DIN Next LT Pro Medium Cond"/>
      </w:rPr>
      <w:t xml:space="preserve">EDINBURGH SCULPTURE WORKSHOP Bill Scott Sculpture Centre, 21 </w:t>
    </w:r>
    <w:proofErr w:type="spellStart"/>
    <w:r w:rsidRPr="00B50C29">
      <w:rPr>
        <w:rFonts w:ascii="DIN Next LT Pro Medium Cond" w:hAnsi="DIN Next LT Pro Medium Cond"/>
      </w:rPr>
      <w:t>Hawthornvale</w:t>
    </w:r>
    <w:proofErr w:type="spellEnd"/>
    <w:r w:rsidRPr="00B50C29">
      <w:rPr>
        <w:rFonts w:ascii="DIN Next LT Pro Medium Cond" w:hAnsi="DIN Next LT Pro Medium Cond"/>
      </w:rPr>
      <w:t xml:space="preserve">, Edinburgh, EH6 4JT, </w:t>
    </w:r>
  </w:p>
  <w:p w:rsidR="00B50C29" w:rsidRDefault="00B50C29" w:rsidP="00B50C29">
    <w:pPr>
      <w:rPr>
        <w:rFonts w:ascii="DIN Next LT Pro Medium Cond" w:hAnsi="DIN Next LT Pro Medium Cond"/>
      </w:rPr>
    </w:pPr>
    <w:r w:rsidRPr="00B50C29">
      <w:rPr>
        <w:rFonts w:ascii="DIN Next LT Pro Medium Cond" w:hAnsi="DIN Next LT Pro Medium Cond"/>
      </w:rPr>
      <w:t>Tel</w:t>
    </w:r>
    <w:proofErr w:type="gramStart"/>
    <w:r w:rsidRPr="00B50C29">
      <w:rPr>
        <w:rFonts w:ascii="DIN Next LT Pro Medium Cond" w:hAnsi="DIN Next LT Pro Medium Cond"/>
      </w:rPr>
      <w:t>:</w:t>
    </w:r>
    <w:proofErr w:type="gramEnd"/>
    <w:r w:rsidRPr="00B50C29">
      <w:rPr>
        <w:rFonts w:ascii="DIN Next LT Pro Medium Cond" w:hAnsi="DIN Next LT Pro Medium Cond"/>
      </w:rPr>
      <w:fldChar w:fldCharType="begin"/>
    </w:r>
    <w:r w:rsidRPr="00B50C29">
      <w:rPr>
        <w:rFonts w:ascii="DIN Next LT Pro Medium Cond" w:hAnsi="DIN Next LT Pro Medium Cond"/>
      </w:rPr>
      <w:instrText xml:space="preserve"> HYPERLINK "tel:0131-551-4490" </w:instrText>
    </w:r>
    <w:r w:rsidRPr="00B50C29">
      <w:rPr>
        <w:rFonts w:ascii="DIN Next LT Pro Medium Cond" w:hAnsi="DIN Next LT Pro Medium Cond"/>
      </w:rPr>
      <w:fldChar w:fldCharType="separate"/>
    </w:r>
    <w:r w:rsidRPr="00B50C29">
      <w:rPr>
        <w:rStyle w:val="Hyperlink"/>
        <w:rFonts w:ascii="DIN Next LT Pro Medium Cond" w:hAnsi="DIN Next LT Pro Medium Cond"/>
      </w:rPr>
      <w:t>+44 (0)131 551 4490</w:t>
    </w:r>
    <w:r w:rsidRPr="00B50C29">
      <w:rPr>
        <w:rFonts w:ascii="DIN Next LT Pro Medium Cond" w:hAnsi="DIN Next LT Pro Medium Cond"/>
      </w:rPr>
      <w:fldChar w:fldCharType="end"/>
    </w:r>
    <w:r w:rsidRPr="00B50C29">
      <w:rPr>
        <w:rFonts w:ascii="DIN Next LT Pro Medium Cond" w:hAnsi="DIN Next LT Pro Medium Cond"/>
      </w:rPr>
      <w:t>. | Email</w:t>
    </w:r>
    <w:proofErr w:type="gramStart"/>
    <w:r w:rsidRPr="00B50C29">
      <w:rPr>
        <w:rFonts w:ascii="DIN Next LT Pro Medium Cond" w:hAnsi="DIN Next LT Pro Medium Cond"/>
      </w:rPr>
      <w:t>:</w:t>
    </w:r>
    <w:proofErr w:type="gramEnd"/>
    <w:hyperlink r:id="rId1" w:history="1">
      <w:r w:rsidRPr="00B50C29">
        <w:rPr>
          <w:rStyle w:val="Hyperlink"/>
          <w:rFonts w:ascii="DIN Next LT Pro Medium Cond" w:hAnsi="DIN Next LT Pro Medium Cond"/>
        </w:rPr>
        <w:t>admin@edinburghsculpture.org</w:t>
      </w:r>
    </w:hyperlink>
  </w:p>
  <w:p w:rsidR="00B50C29" w:rsidRPr="00B50C29" w:rsidRDefault="00B50C29" w:rsidP="00B50C29">
    <w:pPr>
      <w:rPr>
        <w:rFonts w:ascii="DIN Next LT Pro Medium Cond" w:hAnsi="DIN Next LT Pro Medium Cond"/>
      </w:rPr>
    </w:pPr>
    <w:r w:rsidRPr="00B50C29">
      <w:rPr>
        <w:rFonts w:ascii="DIN Next LT Pro Medium Cond" w:hAnsi="DIN Next LT Pro Medium Cond"/>
      </w:rPr>
      <w:t>Registered Charity No. SC002404.</w:t>
    </w:r>
  </w:p>
  <w:p w:rsidR="00B50C29" w:rsidRDefault="00B50C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5CA" w:rsidRDefault="00E535CA" w:rsidP="00083C65">
      <w:r>
        <w:separator/>
      </w:r>
    </w:p>
  </w:footnote>
  <w:footnote w:type="continuationSeparator" w:id="0">
    <w:p w:rsidR="00E535CA" w:rsidRDefault="00E535CA" w:rsidP="00083C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434C3"/>
    <w:multiLevelType w:val="hybridMultilevel"/>
    <w:tmpl w:val="B6F431A0"/>
    <w:lvl w:ilvl="0" w:tplc="9698CEEC">
      <w:start w:val="16"/>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92B7D"/>
    <w:multiLevelType w:val="hybridMultilevel"/>
    <w:tmpl w:val="D08C002E"/>
    <w:lvl w:ilvl="0" w:tplc="1772EF10">
      <w:numFmt w:val="bullet"/>
      <w:lvlText w:val="-"/>
      <w:lvlJc w:val="left"/>
      <w:pPr>
        <w:ind w:left="720" w:hanging="360"/>
      </w:pPr>
      <w:rPr>
        <w:rFonts w:ascii="DIN Next LT Pro Medium Cond" w:eastAsia="Calibri" w:hAnsi="DIN Next LT Pro Medium C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646ED"/>
    <w:multiLevelType w:val="hybridMultilevel"/>
    <w:tmpl w:val="6076F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C55CA"/>
    <w:multiLevelType w:val="hybridMultilevel"/>
    <w:tmpl w:val="D08A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240F46"/>
    <w:multiLevelType w:val="hybridMultilevel"/>
    <w:tmpl w:val="599E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B3C768E"/>
    <w:multiLevelType w:val="hybridMultilevel"/>
    <w:tmpl w:val="DC94CD44"/>
    <w:lvl w:ilvl="0" w:tplc="9E047094">
      <w:numFmt w:val="bullet"/>
      <w:lvlText w:val="-"/>
      <w:lvlJc w:val="left"/>
      <w:pPr>
        <w:ind w:left="1440" w:hanging="360"/>
      </w:pPr>
      <w:rPr>
        <w:rFonts w:ascii="Verdana" w:eastAsia="Times New Roman" w:hAnsi="Verdana"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529E39FF"/>
    <w:multiLevelType w:val="hybridMultilevel"/>
    <w:tmpl w:val="7B0A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1F10A84"/>
    <w:multiLevelType w:val="hybridMultilevel"/>
    <w:tmpl w:val="5C72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 w:numId="6">
    <w:abstractNumId w:val="2"/>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FE5"/>
    <w:rsid w:val="000148EF"/>
    <w:rsid w:val="00015299"/>
    <w:rsid w:val="00021FA2"/>
    <w:rsid w:val="000771F1"/>
    <w:rsid w:val="00083C65"/>
    <w:rsid w:val="000E2DF1"/>
    <w:rsid w:val="000E5FE5"/>
    <w:rsid w:val="00154F63"/>
    <w:rsid w:val="0017327E"/>
    <w:rsid w:val="00176FA2"/>
    <w:rsid w:val="001D10AC"/>
    <w:rsid w:val="001F4DD3"/>
    <w:rsid w:val="00250000"/>
    <w:rsid w:val="00293F47"/>
    <w:rsid w:val="002C70DA"/>
    <w:rsid w:val="0034723F"/>
    <w:rsid w:val="00364D7D"/>
    <w:rsid w:val="003E1E2C"/>
    <w:rsid w:val="00683FA6"/>
    <w:rsid w:val="006868FB"/>
    <w:rsid w:val="006D0CBB"/>
    <w:rsid w:val="006E559B"/>
    <w:rsid w:val="006F1742"/>
    <w:rsid w:val="007158A9"/>
    <w:rsid w:val="00771711"/>
    <w:rsid w:val="007F4A5C"/>
    <w:rsid w:val="007F6FD7"/>
    <w:rsid w:val="008334DC"/>
    <w:rsid w:val="00843448"/>
    <w:rsid w:val="008672FF"/>
    <w:rsid w:val="00872613"/>
    <w:rsid w:val="008A6BC2"/>
    <w:rsid w:val="008B7FE3"/>
    <w:rsid w:val="008E0FAB"/>
    <w:rsid w:val="008F5D93"/>
    <w:rsid w:val="00904220"/>
    <w:rsid w:val="00933183"/>
    <w:rsid w:val="00951588"/>
    <w:rsid w:val="00A3330A"/>
    <w:rsid w:val="00A63B11"/>
    <w:rsid w:val="00A95720"/>
    <w:rsid w:val="00AC3793"/>
    <w:rsid w:val="00B50C29"/>
    <w:rsid w:val="00B668AC"/>
    <w:rsid w:val="00BA6BB2"/>
    <w:rsid w:val="00CD3E3E"/>
    <w:rsid w:val="00CD5BA2"/>
    <w:rsid w:val="00D0001E"/>
    <w:rsid w:val="00D933F3"/>
    <w:rsid w:val="00E2236E"/>
    <w:rsid w:val="00E44A38"/>
    <w:rsid w:val="00E535CA"/>
    <w:rsid w:val="00E61F56"/>
    <w:rsid w:val="00E7291C"/>
    <w:rsid w:val="00E958BD"/>
    <w:rsid w:val="00EC2AFD"/>
    <w:rsid w:val="00EF4D7F"/>
    <w:rsid w:val="00F170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BC2"/>
    <w:pPr>
      <w:spacing w:before="40" w:after="0" w:line="240" w:lineRule="auto"/>
    </w:pPr>
    <w:rPr>
      <w:rFonts w:ascii="Verdana" w:eastAsia="Calibri" w:hAnsi="Verdana"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5FE5"/>
    <w:rPr>
      <w:color w:val="0000FF"/>
      <w:u w:val="single"/>
    </w:rPr>
  </w:style>
  <w:style w:type="paragraph" w:styleId="ListParagraph">
    <w:name w:val="List Paragraph"/>
    <w:basedOn w:val="Normal"/>
    <w:uiPriority w:val="34"/>
    <w:qFormat/>
    <w:rsid w:val="000E5FE5"/>
    <w:pPr>
      <w:ind w:left="720"/>
      <w:contextualSpacing/>
    </w:pPr>
  </w:style>
  <w:style w:type="paragraph" w:styleId="BalloonText">
    <w:name w:val="Balloon Text"/>
    <w:basedOn w:val="Normal"/>
    <w:link w:val="BalloonTextChar"/>
    <w:uiPriority w:val="99"/>
    <w:semiHidden/>
    <w:unhideWhenUsed/>
    <w:rsid w:val="008B7FE3"/>
    <w:rPr>
      <w:rFonts w:ascii="Tahoma" w:hAnsi="Tahoma" w:cs="Tahoma"/>
      <w:sz w:val="16"/>
      <w:szCs w:val="16"/>
    </w:rPr>
  </w:style>
  <w:style w:type="character" w:customStyle="1" w:styleId="BalloonTextChar">
    <w:name w:val="Balloon Text Char"/>
    <w:basedOn w:val="DefaultParagraphFont"/>
    <w:link w:val="BalloonText"/>
    <w:uiPriority w:val="99"/>
    <w:semiHidden/>
    <w:rsid w:val="008B7FE3"/>
    <w:rPr>
      <w:rFonts w:ascii="Tahoma" w:eastAsia="Calibri" w:hAnsi="Tahoma" w:cs="Tahoma"/>
      <w:sz w:val="16"/>
      <w:szCs w:val="16"/>
      <w:lang w:eastAsia="en-GB"/>
    </w:rPr>
  </w:style>
  <w:style w:type="paragraph" w:styleId="Header">
    <w:name w:val="header"/>
    <w:basedOn w:val="Normal"/>
    <w:link w:val="HeaderChar"/>
    <w:uiPriority w:val="99"/>
    <w:unhideWhenUsed/>
    <w:rsid w:val="00083C65"/>
    <w:pPr>
      <w:tabs>
        <w:tab w:val="center" w:pos="4513"/>
        <w:tab w:val="right" w:pos="9026"/>
      </w:tabs>
    </w:pPr>
  </w:style>
  <w:style w:type="character" w:customStyle="1" w:styleId="HeaderChar">
    <w:name w:val="Header Char"/>
    <w:basedOn w:val="DefaultParagraphFont"/>
    <w:link w:val="Header"/>
    <w:uiPriority w:val="99"/>
    <w:rsid w:val="00083C65"/>
    <w:rPr>
      <w:rFonts w:ascii="Calibri" w:eastAsia="Calibri" w:hAnsi="Calibri" w:cs="Times New Roman"/>
      <w:lang w:eastAsia="en-GB"/>
    </w:rPr>
  </w:style>
  <w:style w:type="paragraph" w:styleId="Footer">
    <w:name w:val="footer"/>
    <w:basedOn w:val="Normal"/>
    <w:link w:val="FooterChar"/>
    <w:uiPriority w:val="99"/>
    <w:unhideWhenUsed/>
    <w:rsid w:val="00083C65"/>
    <w:pPr>
      <w:tabs>
        <w:tab w:val="center" w:pos="4513"/>
        <w:tab w:val="right" w:pos="9026"/>
      </w:tabs>
    </w:pPr>
  </w:style>
  <w:style w:type="character" w:customStyle="1" w:styleId="FooterChar">
    <w:name w:val="Footer Char"/>
    <w:basedOn w:val="DefaultParagraphFont"/>
    <w:link w:val="Footer"/>
    <w:uiPriority w:val="99"/>
    <w:rsid w:val="00083C65"/>
    <w:rPr>
      <w:rFonts w:ascii="Calibri" w:eastAsia="Calibri" w:hAnsi="Calibri" w:cs="Times New Roman"/>
      <w:lang w:eastAsia="en-GB"/>
    </w:rPr>
  </w:style>
  <w:style w:type="table" w:styleId="TableGrid">
    <w:name w:val="Table Grid"/>
    <w:basedOn w:val="TableNormal"/>
    <w:uiPriority w:val="59"/>
    <w:rsid w:val="00D0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n">
    <w:name w:val="din"/>
    <w:basedOn w:val="DefaultParagraphFont"/>
    <w:rsid w:val="00B50C29"/>
  </w:style>
  <w:style w:type="character" w:customStyle="1" w:styleId="apple-converted-space">
    <w:name w:val="apple-converted-space"/>
    <w:basedOn w:val="DefaultParagraphFont"/>
    <w:rsid w:val="00B50C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BC2"/>
    <w:pPr>
      <w:spacing w:before="40" w:after="0" w:line="240" w:lineRule="auto"/>
    </w:pPr>
    <w:rPr>
      <w:rFonts w:ascii="Verdana" w:eastAsia="Calibri" w:hAnsi="Verdana"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0E5FE5"/>
    <w:rPr>
      <w:color w:val="0000FF"/>
      <w:u w:val="single"/>
    </w:rPr>
  </w:style>
  <w:style w:type="paragraph" w:styleId="ListParagraph">
    <w:name w:val="List Paragraph"/>
    <w:basedOn w:val="Normal"/>
    <w:uiPriority w:val="34"/>
    <w:qFormat/>
    <w:rsid w:val="000E5FE5"/>
    <w:pPr>
      <w:ind w:left="720"/>
      <w:contextualSpacing/>
    </w:pPr>
  </w:style>
  <w:style w:type="paragraph" w:styleId="BalloonText">
    <w:name w:val="Balloon Text"/>
    <w:basedOn w:val="Normal"/>
    <w:link w:val="BalloonTextChar"/>
    <w:uiPriority w:val="99"/>
    <w:semiHidden/>
    <w:unhideWhenUsed/>
    <w:rsid w:val="008B7FE3"/>
    <w:rPr>
      <w:rFonts w:ascii="Tahoma" w:hAnsi="Tahoma" w:cs="Tahoma"/>
      <w:sz w:val="16"/>
      <w:szCs w:val="16"/>
    </w:rPr>
  </w:style>
  <w:style w:type="character" w:customStyle="1" w:styleId="BalloonTextChar">
    <w:name w:val="Balloon Text Char"/>
    <w:basedOn w:val="DefaultParagraphFont"/>
    <w:link w:val="BalloonText"/>
    <w:uiPriority w:val="99"/>
    <w:semiHidden/>
    <w:rsid w:val="008B7FE3"/>
    <w:rPr>
      <w:rFonts w:ascii="Tahoma" w:eastAsia="Calibri" w:hAnsi="Tahoma" w:cs="Tahoma"/>
      <w:sz w:val="16"/>
      <w:szCs w:val="16"/>
      <w:lang w:eastAsia="en-GB"/>
    </w:rPr>
  </w:style>
  <w:style w:type="paragraph" w:styleId="Header">
    <w:name w:val="header"/>
    <w:basedOn w:val="Normal"/>
    <w:link w:val="HeaderChar"/>
    <w:uiPriority w:val="99"/>
    <w:unhideWhenUsed/>
    <w:rsid w:val="00083C65"/>
    <w:pPr>
      <w:tabs>
        <w:tab w:val="center" w:pos="4513"/>
        <w:tab w:val="right" w:pos="9026"/>
      </w:tabs>
    </w:pPr>
  </w:style>
  <w:style w:type="character" w:customStyle="1" w:styleId="HeaderChar">
    <w:name w:val="Header Char"/>
    <w:basedOn w:val="DefaultParagraphFont"/>
    <w:link w:val="Header"/>
    <w:uiPriority w:val="99"/>
    <w:rsid w:val="00083C65"/>
    <w:rPr>
      <w:rFonts w:ascii="Calibri" w:eastAsia="Calibri" w:hAnsi="Calibri" w:cs="Times New Roman"/>
      <w:lang w:eastAsia="en-GB"/>
    </w:rPr>
  </w:style>
  <w:style w:type="paragraph" w:styleId="Footer">
    <w:name w:val="footer"/>
    <w:basedOn w:val="Normal"/>
    <w:link w:val="FooterChar"/>
    <w:uiPriority w:val="99"/>
    <w:unhideWhenUsed/>
    <w:rsid w:val="00083C65"/>
    <w:pPr>
      <w:tabs>
        <w:tab w:val="center" w:pos="4513"/>
        <w:tab w:val="right" w:pos="9026"/>
      </w:tabs>
    </w:pPr>
  </w:style>
  <w:style w:type="character" w:customStyle="1" w:styleId="FooterChar">
    <w:name w:val="Footer Char"/>
    <w:basedOn w:val="DefaultParagraphFont"/>
    <w:link w:val="Footer"/>
    <w:uiPriority w:val="99"/>
    <w:rsid w:val="00083C65"/>
    <w:rPr>
      <w:rFonts w:ascii="Calibri" w:eastAsia="Calibri" w:hAnsi="Calibri" w:cs="Times New Roman"/>
      <w:lang w:eastAsia="en-GB"/>
    </w:rPr>
  </w:style>
  <w:style w:type="table" w:styleId="TableGrid">
    <w:name w:val="Table Grid"/>
    <w:basedOn w:val="TableNormal"/>
    <w:uiPriority w:val="59"/>
    <w:rsid w:val="00D00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n">
    <w:name w:val="din"/>
    <w:basedOn w:val="DefaultParagraphFont"/>
    <w:rsid w:val="00B50C29"/>
  </w:style>
  <w:style w:type="character" w:customStyle="1" w:styleId="apple-converted-space">
    <w:name w:val="apple-converted-space"/>
    <w:basedOn w:val="DefaultParagraphFont"/>
    <w:rsid w:val="00B50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n@edinburghsculpture.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edinburghsculpture.or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mailto:admin@edinburghsculp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0940E-97B4-4743-ABEA-1A3708CA6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576</Words>
  <Characters>3286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Brown</dc:creator>
  <cp:lastModifiedBy>Albie Melia</cp:lastModifiedBy>
  <cp:revision>3</cp:revision>
  <cp:lastPrinted>2015-03-02T15:58:00Z</cp:lastPrinted>
  <dcterms:created xsi:type="dcterms:W3CDTF">2017-04-26T11:31:00Z</dcterms:created>
  <dcterms:modified xsi:type="dcterms:W3CDTF">2017-05-03T15:22:00Z</dcterms:modified>
</cp:coreProperties>
</file>